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7459" w14:textId="77777777" w:rsidR="00FE067E" w:rsidRPr="00204E38" w:rsidRDefault="003C6034" w:rsidP="00CC1F3B">
      <w:pPr>
        <w:pStyle w:val="TitlePageOrigin"/>
        <w:rPr>
          <w:color w:val="auto"/>
        </w:rPr>
      </w:pPr>
      <w:r w:rsidRPr="00204E38">
        <w:rPr>
          <w:caps w:val="0"/>
          <w:color w:val="auto"/>
        </w:rPr>
        <w:t>WEST VIRGINIA LEGISLATURE</w:t>
      </w:r>
    </w:p>
    <w:p w14:paraId="5BEB493B" w14:textId="77777777" w:rsidR="00CD36CF" w:rsidRPr="00204E38" w:rsidRDefault="00CD36CF" w:rsidP="00CC1F3B">
      <w:pPr>
        <w:pStyle w:val="TitlePageSession"/>
        <w:rPr>
          <w:color w:val="auto"/>
        </w:rPr>
      </w:pPr>
      <w:r w:rsidRPr="00204E38">
        <w:rPr>
          <w:color w:val="auto"/>
        </w:rPr>
        <w:t>20</w:t>
      </w:r>
      <w:r w:rsidR="00EC5E63" w:rsidRPr="00204E38">
        <w:rPr>
          <w:color w:val="auto"/>
        </w:rPr>
        <w:t>2</w:t>
      </w:r>
      <w:r w:rsidR="00C62327" w:rsidRPr="00204E38">
        <w:rPr>
          <w:color w:val="auto"/>
        </w:rPr>
        <w:t>4</w:t>
      </w:r>
      <w:r w:rsidRPr="00204E38">
        <w:rPr>
          <w:color w:val="auto"/>
        </w:rPr>
        <w:t xml:space="preserve"> </w:t>
      </w:r>
      <w:r w:rsidR="003C6034" w:rsidRPr="00204E38">
        <w:rPr>
          <w:caps w:val="0"/>
          <w:color w:val="auto"/>
        </w:rPr>
        <w:t>REGULAR SESSION</w:t>
      </w:r>
    </w:p>
    <w:p w14:paraId="6C654089" w14:textId="77777777" w:rsidR="00CD36CF" w:rsidRPr="00204E38" w:rsidRDefault="0053747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1EAB96322334A52A17D5EEA62B99DDA"/>
          </w:placeholder>
          <w:text/>
        </w:sdtPr>
        <w:sdtEndPr/>
        <w:sdtContent>
          <w:r w:rsidR="00AE48A0" w:rsidRPr="00204E38">
            <w:rPr>
              <w:color w:val="auto"/>
            </w:rPr>
            <w:t>Introduced</w:t>
          </w:r>
        </w:sdtContent>
      </w:sdt>
    </w:p>
    <w:p w14:paraId="0369BB63" w14:textId="5B501740" w:rsidR="00CD36CF" w:rsidRPr="00204E38" w:rsidRDefault="0053747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C2309FF718A449AA29B1EEBD53E6BB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55ECE" w:rsidRPr="00204E38">
            <w:rPr>
              <w:color w:val="auto"/>
            </w:rPr>
            <w:t>Senate</w:t>
          </w:r>
        </w:sdtContent>
      </w:sdt>
      <w:r w:rsidR="00303684" w:rsidRPr="00204E38">
        <w:rPr>
          <w:color w:val="auto"/>
        </w:rPr>
        <w:t xml:space="preserve"> </w:t>
      </w:r>
      <w:r w:rsidR="00CD36CF" w:rsidRPr="00204E3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80613BC60B843C9B5AA2D76FE789649"/>
          </w:placeholder>
          <w:text/>
        </w:sdtPr>
        <w:sdtEndPr/>
        <w:sdtContent>
          <w:r w:rsidR="008252A3">
            <w:rPr>
              <w:color w:val="auto"/>
            </w:rPr>
            <w:t>793</w:t>
          </w:r>
        </w:sdtContent>
      </w:sdt>
    </w:p>
    <w:p w14:paraId="0A4682EF" w14:textId="34F05511" w:rsidR="00CD36CF" w:rsidRPr="00204E38" w:rsidRDefault="00CD36CF" w:rsidP="00CC1F3B">
      <w:pPr>
        <w:pStyle w:val="Sponsors"/>
        <w:rPr>
          <w:color w:val="auto"/>
        </w:rPr>
      </w:pPr>
      <w:r w:rsidRPr="00204E3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CB7407476764F5BA478CCD48AF14396"/>
          </w:placeholder>
          <w:text w:multiLine="1"/>
        </w:sdtPr>
        <w:sdtEndPr/>
        <w:sdtContent>
          <w:r w:rsidR="00E55ECE" w:rsidRPr="00204E38">
            <w:rPr>
              <w:color w:val="auto"/>
            </w:rPr>
            <w:t>Senator</w:t>
          </w:r>
          <w:r w:rsidR="00530EE9" w:rsidRPr="00204E38">
            <w:rPr>
              <w:color w:val="auto"/>
            </w:rPr>
            <w:t xml:space="preserve"> Maroney</w:t>
          </w:r>
          <w:r w:rsidR="00E55ECE" w:rsidRPr="00204E38">
            <w:rPr>
              <w:color w:val="auto"/>
            </w:rPr>
            <w:t xml:space="preserve"> </w:t>
          </w:r>
        </w:sdtContent>
      </w:sdt>
    </w:p>
    <w:p w14:paraId="4E19C69E" w14:textId="62D76412" w:rsidR="00E831B3" w:rsidRPr="00204E38" w:rsidRDefault="00CD36CF" w:rsidP="00CC1F3B">
      <w:pPr>
        <w:pStyle w:val="References"/>
        <w:rPr>
          <w:color w:val="auto"/>
        </w:rPr>
      </w:pPr>
      <w:r w:rsidRPr="00204E3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49F0A7D2A0842B4BA757BCDA6F0D674"/>
          </w:placeholder>
          <w:text w:multiLine="1"/>
        </w:sdtPr>
        <w:sdtContent>
          <w:r w:rsidR="00537479" w:rsidRPr="00204E38">
            <w:rPr>
              <w:color w:val="auto"/>
            </w:rPr>
            <w:t>Introduced</w:t>
          </w:r>
          <w:r w:rsidR="00537479">
            <w:rPr>
              <w:color w:val="auto"/>
            </w:rPr>
            <w:t xml:space="preserve"> February 14, 2024</w:t>
          </w:r>
          <w:r w:rsidR="00537479" w:rsidRPr="00204E38">
            <w:rPr>
              <w:color w:val="auto"/>
            </w:rPr>
            <w:t xml:space="preserve">; referred </w:t>
          </w:r>
          <w:r w:rsidR="00537479" w:rsidRPr="00204E38">
            <w:rPr>
              <w:color w:val="auto"/>
            </w:rPr>
            <w:br/>
            <w:t>to the Committee on</w:t>
          </w:r>
          <w:r w:rsidR="00537479">
            <w:rPr>
              <w:color w:val="auto"/>
            </w:rPr>
            <w:t xml:space="preserve"> </w:t>
          </w:r>
          <w:r w:rsidR="00537479" w:rsidRPr="005450A8">
            <w:rPr>
              <w:color w:val="auto"/>
            </w:rPr>
            <w:t>Health and Human Resources; and then to the Committee on Finance</w:t>
          </w:r>
        </w:sdtContent>
      </w:sdt>
      <w:r w:rsidRPr="00204E38">
        <w:rPr>
          <w:color w:val="auto"/>
        </w:rPr>
        <w:t>]</w:t>
      </w:r>
    </w:p>
    <w:p w14:paraId="4DE5734A" w14:textId="200FF5BA" w:rsidR="00303684" w:rsidRPr="00204E38" w:rsidRDefault="0000526A" w:rsidP="00CC1F3B">
      <w:pPr>
        <w:pStyle w:val="TitleSection"/>
        <w:rPr>
          <w:color w:val="auto"/>
        </w:rPr>
      </w:pPr>
      <w:r w:rsidRPr="00204E38">
        <w:rPr>
          <w:color w:val="auto"/>
        </w:rPr>
        <w:lastRenderedPageBreak/>
        <w:t>A BILL</w:t>
      </w:r>
      <w:r w:rsidR="00E55ECE" w:rsidRPr="00204E38">
        <w:rPr>
          <w:color w:val="auto"/>
        </w:rPr>
        <w:t xml:space="preserve"> to amend the </w:t>
      </w:r>
      <w:r w:rsidR="00AF3A44" w:rsidRPr="00204E38">
        <w:rPr>
          <w:color w:val="auto"/>
        </w:rPr>
        <w:t>C</w:t>
      </w:r>
      <w:r w:rsidR="00E55ECE" w:rsidRPr="00204E38">
        <w:rPr>
          <w:color w:val="auto"/>
        </w:rPr>
        <w:t>ode of West Virginia, 1931</w:t>
      </w:r>
      <w:r w:rsidR="00AF3A44" w:rsidRPr="00204E38">
        <w:rPr>
          <w:color w:val="auto"/>
        </w:rPr>
        <w:t>,</w:t>
      </w:r>
      <w:r w:rsidR="00E55ECE" w:rsidRPr="00204E38">
        <w:rPr>
          <w:color w:val="auto"/>
        </w:rPr>
        <w:t xml:space="preserve"> as amended</w:t>
      </w:r>
      <w:r w:rsidR="00AF3A44" w:rsidRPr="00204E38">
        <w:rPr>
          <w:color w:val="auto"/>
        </w:rPr>
        <w:t>,</w:t>
      </w:r>
      <w:r w:rsidR="00E55ECE" w:rsidRPr="00204E38">
        <w:rPr>
          <w:color w:val="auto"/>
        </w:rPr>
        <w:t xml:space="preserve"> by adding thereto a new section, designated §9-5-34, relating to requir</w:t>
      </w:r>
      <w:r w:rsidR="00530EE9" w:rsidRPr="00204E38">
        <w:rPr>
          <w:color w:val="auto"/>
        </w:rPr>
        <w:t>ing</w:t>
      </w:r>
      <w:r w:rsidR="00E55ECE" w:rsidRPr="00204E38">
        <w:rPr>
          <w:color w:val="auto"/>
        </w:rPr>
        <w:t xml:space="preserve"> contract terms for managed care contracts with the Bureau for Medical Services</w:t>
      </w:r>
      <w:r w:rsidR="00E67C18">
        <w:rPr>
          <w:color w:val="auto"/>
        </w:rPr>
        <w:t>;</w:t>
      </w:r>
      <w:r w:rsidR="00530EE9" w:rsidRPr="00204E38">
        <w:rPr>
          <w:color w:val="auto"/>
        </w:rPr>
        <w:t xml:space="preserve"> requiring a single Dental Contractor for benefit management</w:t>
      </w:r>
      <w:r w:rsidR="00E67C18">
        <w:rPr>
          <w:color w:val="auto"/>
        </w:rPr>
        <w:t>;</w:t>
      </w:r>
      <w:r w:rsidR="00530EE9" w:rsidRPr="00204E38">
        <w:rPr>
          <w:color w:val="auto"/>
        </w:rPr>
        <w:t xml:space="preserve"> describing contract changes</w:t>
      </w:r>
      <w:r w:rsidR="00E67C18">
        <w:rPr>
          <w:color w:val="auto"/>
        </w:rPr>
        <w:t>;</w:t>
      </w:r>
      <w:r w:rsidR="00530EE9" w:rsidRPr="00204E38">
        <w:rPr>
          <w:color w:val="auto"/>
        </w:rPr>
        <w:t xml:space="preserve"> and setting an effective date.</w:t>
      </w:r>
    </w:p>
    <w:p w14:paraId="7684BA31" w14:textId="77777777" w:rsidR="00303684" w:rsidRPr="00204E38" w:rsidRDefault="00303684" w:rsidP="00CC1F3B">
      <w:pPr>
        <w:pStyle w:val="EnactingClause"/>
        <w:rPr>
          <w:color w:val="auto"/>
        </w:rPr>
      </w:pPr>
      <w:r w:rsidRPr="00204E38">
        <w:rPr>
          <w:color w:val="auto"/>
        </w:rPr>
        <w:t>Be it enacted by the Legislature of West Virginia:</w:t>
      </w:r>
    </w:p>
    <w:p w14:paraId="5CE7E19C" w14:textId="77777777" w:rsidR="003C6034" w:rsidRPr="00204E38" w:rsidRDefault="003C6034" w:rsidP="00CC1F3B">
      <w:pPr>
        <w:pStyle w:val="EnactingClause"/>
        <w:rPr>
          <w:color w:val="auto"/>
        </w:rPr>
        <w:sectPr w:rsidR="003C6034" w:rsidRPr="00204E38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9C02ABA" w14:textId="77777777" w:rsidR="00E55ECE" w:rsidRPr="00204E38" w:rsidRDefault="00E55ECE" w:rsidP="00E55ECE">
      <w:pPr>
        <w:pStyle w:val="ArticleHeading"/>
        <w:rPr>
          <w:color w:val="auto"/>
        </w:rPr>
        <w:sectPr w:rsidR="00E55ECE" w:rsidRPr="00204E3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04E38">
        <w:rPr>
          <w:color w:val="auto"/>
        </w:rPr>
        <w:t>article 5. miscellaneous provisions.</w:t>
      </w:r>
    </w:p>
    <w:p w14:paraId="2BAC7A5B" w14:textId="529F3745" w:rsidR="00E55ECE" w:rsidRPr="00204E38" w:rsidRDefault="00E55ECE" w:rsidP="00530EE9">
      <w:pPr>
        <w:pStyle w:val="SectionHeading"/>
        <w:rPr>
          <w:color w:val="auto"/>
          <w:u w:val="single"/>
        </w:rPr>
        <w:sectPr w:rsidR="00E55ECE" w:rsidRPr="00204E3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04E38">
        <w:rPr>
          <w:color w:val="auto"/>
          <w:u w:val="single"/>
        </w:rPr>
        <w:t xml:space="preserve">§9-5-34.  Managed care organization </w:t>
      </w:r>
      <w:r w:rsidR="007868E9" w:rsidRPr="00204E38">
        <w:rPr>
          <w:color w:val="auto"/>
          <w:u w:val="single"/>
        </w:rPr>
        <w:t>subcontractors</w:t>
      </w:r>
      <w:r w:rsidR="001F3257" w:rsidRPr="00204E38">
        <w:rPr>
          <w:color w:val="auto"/>
          <w:u w:val="single"/>
        </w:rPr>
        <w:t>.</w:t>
      </w:r>
    </w:p>
    <w:p w14:paraId="039BF29D" w14:textId="6BC2CA2A" w:rsidR="003845C1" w:rsidRPr="00204E38" w:rsidRDefault="00E55ECE" w:rsidP="00530EE9">
      <w:pPr>
        <w:pStyle w:val="SectionBody"/>
        <w:rPr>
          <w:color w:val="auto"/>
          <w:u w:val="single"/>
        </w:rPr>
      </w:pPr>
      <w:r w:rsidRPr="00204E38">
        <w:rPr>
          <w:color w:val="auto"/>
          <w:u w:val="single"/>
        </w:rPr>
        <w:t>(a) Notwithstanding any provision of this code to the contrary, managed care organization</w:t>
      </w:r>
      <w:r w:rsidR="00122F10" w:rsidRPr="00204E38">
        <w:rPr>
          <w:color w:val="auto"/>
          <w:u w:val="single"/>
        </w:rPr>
        <w:t xml:space="preserve">s </w:t>
      </w:r>
      <w:r w:rsidR="0089239C" w:rsidRPr="00204E38">
        <w:rPr>
          <w:color w:val="auto"/>
          <w:u w:val="single"/>
        </w:rPr>
        <w:t>shall</w:t>
      </w:r>
      <w:r w:rsidR="00122F10" w:rsidRPr="00204E38">
        <w:rPr>
          <w:color w:val="auto"/>
          <w:u w:val="single"/>
        </w:rPr>
        <w:t xml:space="preserve"> employ </w:t>
      </w:r>
      <w:r w:rsidR="00AB0D91" w:rsidRPr="00204E38">
        <w:rPr>
          <w:color w:val="auto"/>
          <w:u w:val="single"/>
        </w:rPr>
        <w:t>the services</w:t>
      </w:r>
      <w:r w:rsidR="00122F10" w:rsidRPr="00204E38">
        <w:rPr>
          <w:color w:val="auto"/>
          <w:u w:val="single"/>
        </w:rPr>
        <w:t xml:space="preserve"> of a Dental Contractor </w:t>
      </w:r>
      <w:r w:rsidR="00054D49" w:rsidRPr="00204E38">
        <w:rPr>
          <w:color w:val="auto"/>
          <w:u w:val="single"/>
        </w:rPr>
        <w:t>serving as a dental benefit manager or utilization review agent</w:t>
      </w:r>
      <w:r w:rsidR="00641263" w:rsidRPr="00204E38">
        <w:rPr>
          <w:color w:val="auto"/>
          <w:u w:val="single"/>
        </w:rPr>
        <w:t xml:space="preserve">.  </w:t>
      </w:r>
    </w:p>
    <w:p w14:paraId="1FE2DF25" w14:textId="0173AB9B" w:rsidR="00E55ECE" w:rsidRPr="00204E38" w:rsidRDefault="003845C1" w:rsidP="00530EE9">
      <w:pPr>
        <w:pStyle w:val="SectionBody"/>
        <w:rPr>
          <w:color w:val="auto"/>
          <w:u w:val="single"/>
        </w:rPr>
      </w:pPr>
      <w:r w:rsidRPr="00204E38">
        <w:rPr>
          <w:color w:val="auto"/>
          <w:u w:val="single"/>
        </w:rPr>
        <w:t xml:space="preserve">(b) </w:t>
      </w:r>
      <w:r w:rsidR="00641263" w:rsidRPr="00204E38">
        <w:rPr>
          <w:color w:val="auto"/>
          <w:u w:val="single"/>
        </w:rPr>
        <w:t>Such</w:t>
      </w:r>
      <w:r w:rsidRPr="00204E38">
        <w:rPr>
          <w:color w:val="auto"/>
          <w:u w:val="single"/>
        </w:rPr>
        <w:t xml:space="preserve"> </w:t>
      </w:r>
      <w:r w:rsidR="00054D49" w:rsidRPr="00204E38">
        <w:rPr>
          <w:color w:val="auto"/>
          <w:u w:val="single"/>
        </w:rPr>
        <w:t>a</w:t>
      </w:r>
      <w:r w:rsidR="00E470B5" w:rsidRPr="00204E38">
        <w:rPr>
          <w:color w:val="auto"/>
          <w:u w:val="single"/>
        </w:rPr>
        <w:t xml:space="preserve"> </w:t>
      </w:r>
      <w:r w:rsidR="00054D49" w:rsidRPr="00204E38">
        <w:rPr>
          <w:color w:val="auto"/>
          <w:u w:val="single"/>
        </w:rPr>
        <w:t>manager</w:t>
      </w:r>
      <w:r w:rsidR="00E470B5" w:rsidRPr="00204E38">
        <w:rPr>
          <w:color w:val="auto"/>
          <w:u w:val="single"/>
        </w:rPr>
        <w:t xml:space="preserve"> or agent </w:t>
      </w:r>
      <w:r w:rsidRPr="00204E38">
        <w:rPr>
          <w:color w:val="auto"/>
          <w:u w:val="single"/>
        </w:rPr>
        <w:t xml:space="preserve">must </w:t>
      </w:r>
      <w:r w:rsidR="00E470B5" w:rsidRPr="00204E38">
        <w:rPr>
          <w:color w:val="auto"/>
          <w:u w:val="single"/>
        </w:rPr>
        <w:t>cover the adult dental benefit</w:t>
      </w:r>
      <w:r w:rsidR="00075782" w:rsidRPr="00204E38">
        <w:rPr>
          <w:color w:val="auto"/>
          <w:u w:val="single"/>
        </w:rPr>
        <w:t xml:space="preserve"> equivalent to the </w:t>
      </w:r>
      <w:r w:rsidR="00FF0D98" w:rsidRPr="00204E38">
        <w:rPr>
          <w:color w:val="auto"/>
          <w:u w:val="single"/>
        </w:rPr>
        <w:t xml:space="preserve">contractual provisions </w:t>
      </w:r>
      <w:r w:rsidR="00075782" w:rsidRPr="00204E38">
        <w:rPr>
          <w:color w:val="auto"/>
          <w:u w:val="single"/>
        </w:rPr>
        <w:t>requirements outlined in the Model Purchase of Service Provider Agreement</w:t>
      </w:r>
      <w:r w:rsidR="00056A48" w:rsidRPr="00204E38">
        <w:rPr>
          <w:color w:val="auto"/>
          <w:u w:val="single"/>
        </w:rPr>
        <w:t xml:space="preserve"> with the Bureau of Medical Services</w:t>
      </w:r>
      <w:r w:rsidR="00075782" w:rsidRPr="00204E38">
        <w:rPr>
          <w:color w:val="auto"/>
          <w:u w:val="single"/>
        </w:rPr>
        <w:t>.</w:t>
      </w:r>
      <w:r w:rsidR="00E55ECE" w:rsidRPr="00204E38">
        <w:rPr>
          <w:color w:val="auto"/>
          <w:u w:val="single"/>
        </w:rPr>
        <w:t xml:space="preserve">  </w:t>
      </w:r>
    </w:p>
    <w:p w14:paraId="5D975180" w14:textId="0EAE2F63" w:rsidR="00E55ECE" w:rsidRPr="00204E38" w:rsidRDefault="00E55ECE" w:rsidP="00530EE9">
      <w:pPr>
        <w:pStyle w:val="SectionBody"/>
        <w:rPr>
          <w:color w:val="auto"/>
          <w:u w:val="single"/>
        </w:rPr>
      </w:pPr>
      <w:r w:rsidRPr="00204E38">
        <w:rPr>
          <w:color w:val="auto"/>
          <w:u w:val="single"/>
        </w:rPr>
        <w:t>(</w:t>
      </w:r>
      <w:r w:rsidR="005B5CE0" w:rsidRPr="00204E38">
        <w:rPr>
          <w:color w:val="auto"/>
          <w:u w:val="single"/>
        </w:rPr>
        <w:t>c</w:t>
      </w:r>
      <w:r w:rsidRPr="00204E38">
        <w:rPr>
          <w:color w:val="auto"/>
          <w:u w:val="single"/>
        </w:rPr>
        <w:t xml:space="preserve">) </w:t>
      </w:r>
      <w:r w:rsidR="0078719A" w:rsidRPr="00204E38">
        <w:rPr>
          <w:color w:val="auto"/>
          <w:u w:val="single"/>
        </w:rPr>
        <w:t>Such s</w:t>
      </w:r>
      <w:r w:rsidR="00602B4D" w:rsidRPr="00204E38">
        <w:rPr>
          <w:color w:val="auto"/>
          <w:u w:val="single"/>
        </w:rPr>
        <w:t xml:space="preserve">ubcontracts must comply with the requirements of </w:t>
      </w:r>
      <w:r w:rsidR="00204AEF" w:rsidRPr="00204E38">
        <w:rPr>
          <w:color w:val="auto"/>
          <w:u w:val="single"/>
        </w:rPr>
        <w:t xml:space="preserve">42 CFR </w:t>
      </w:r>
      <w:r w:rsidR="000C5D10" w:rsidRPr="00204E38">
        <w:rPr>
          <w:color w:val="auto"/>
          <w:u w:val="single"/>
        </w:rPr>
        <w:t>§</w:t>
      </w:r>
      <w:r w:rsidR="00204AEF" w:rsidRPr="00204E38">
        <w:rPr>
          <w:color w:val="auto"/>
          <w:u w:val="single"/>
        </w:rPr>
        <w:t>434.6</w:t>
      </w:r>
      <w:r w:rsidR="001C645F" w:rsidRPr="00204E38">
        <w:rPr>
          <w:color w:val="auto"/>
          <w:u w:val="single"/>
        </w:rPr>
        <w:t xml:space="preserve"> and 42 CFR §</w:t>
      </w:r>
      <w:r w:rsidR="004E698D" w:rsidRPr="00204E38">
        <w:rPr>
          <w:color w:val="auto"/>
          <w:u w:val="single"/>
        </w:rPr>
        <w:t>438.230</w:t>
      </w:r>
      <w:r w:rsidRPr="00204E38">
        <w:rPr>
          <w:color w:val="auto"/>
          <w:u w:val="single"/>
        </w:rPr>
        <w:t xml:space="preserve">.  </w:t>
      </w:r>
    </w:p>
    <w:p w14:paraId="5BCCD6A4" w14:textId="723E7C90" w:rsidR="00E55ECE" w:rsidRPr="00204E38" w:rsidRDefault="00E55ECE" w:rsidP="00530EE9">
      <w:pPr>
        <w:pStyle w:val="SectionBody"/>
        <w:rPr>
          <w:color w:val="auto"/>
          <w:u w:val="single"/>
        </w:rPr>
      </w:pPr>
      <w:r w:rsidRPr="00204E38">
        <w:rPr>
          <w:color w:val="auto"/>
          <w:u w:val="single"/>
        </w:rPr>
        <w:t>(</w:t>
      </w:r>
      <w:r w:rsidR="00A67C6A" w:rsidRPr="00204E38">
        <w:rPr>
          <w:color w:val="auto"/>
          <w:u w:val="single"/>
        </w:rPr>
        <w:t>d</w:t>
      </w:r>
      <w:r w:rsidRPr="00204E38">
        <w:rPr>
          <w:color w:val="auto"/>
          <w:u w:val="single"/>
        </w:rPr>
        <w:t>) Effective July 1, 202</w:t>
      </w:r>
      <w:r w:rsidR="00582448" w:rsidRPr="00204E38">
        <w:rPr>
          <w:color w:val="auto"/>
          <w:u w:val="single"/>
        </w:rPr>
        <w:t>4</w:t>
      </w:r>
      <w:r w:rsidRPr="00204E38">
        <w:rPr>
          <w:color w:val="auto"/>
          <w:u w:val="single"/>
        </w:rPr>
        <w:t xml:space="preserve">, any newly executed managed care organization contract shall include a </w:t>
      </w:r>
      <w:r w:rsidR="004A78A3" w:rsidRPr="00204E38">
        <w:rPr>
          <w:color w:val="auto"/>
          <w:u w:val="single"/>
        </w:rPr>
        <w:t>requirement</w:t>
      </w:r>
      <w:r w:rsidR="00AD0D8C" w:rsidRPr="00204E38">
        <w:rPr>
          <w:color w:val="auto"/>
          <w:u w:val="single"/>
        </w:rPr>
        <w:t xml:space="preserve"> that all managed care organizations </w:t>
      </w:r>
      <w:r w:rsidR="001047CA" w:rsidRPr="00204E38">
        <w:rPr>
          <w:color w:val="auto"/>
          <w:u w:val="single"/>
        </w:rPr>
        <w:t>subcontract jointly</w:t>
      </w:r>
      <w:r w:rsidR="00213995" w:rsidRPr="00204E38">
        <w:rPr>
          <w:color w:val="auto"/>
          <w:u w:val="single"/>
        </w:rPr>
        <w:t xml:space="preserve"> with a single Dental Contractor serving as a dental benefit manager or utilization review agent</w:t>
      </w:r>
      <w:r w:rsidR="00582448" w:rsidRPr="00204E38">
        <w:rPr>
          <w:color w:val="auto"/>
          <w:u w:val="single"/>
        </w:rPr>
        <w:t>.</w:t>
      </w:r>
      <w:r w:rsidRPr="00204E38">
        <w:rPr>
          <w:color w:val="auto"/>
          <w:u w:val="single"/>
        </w:rPr>
        <w:t xml:space="preserve">  </w:t>
      </w:r>
    </w:p>
    <w:p w14:paraId="5CA190C6" w14:textId="2094A6F1" w:rsidR="00C33014" w:rsidRPr="00204E38" w:rsidRDefault="00E55ECE" w:rsidP="00530EE9">
      <w:pPr>
        <w:pStyle w:val="SectionBody"/>
        <w:rPr>
          <w:color w:val="auto"/>
          <w:u w:val="single"/>
        </w:rPr>
      </w:pPr>
      <w:r w:rsidRPr="00204E38">
        <w:rPr>
          <w:color w:val="auto"/>
          <w:u w:val="single"/>
        </w:rPr>
        <w:t>(e) Effective July 1, 202</w:t>
      </w:r>
      <w:r w:rsidR="00855431" w:rsidRPr="00204E38">
        <w:rPr>
          <w:color w:val="auto"/>
          <w:u w:val="single"/>
        </w:rPr>
        <w:t>4</w:t>
      </w:r>
      <w:r w:rsidRPr="00204E38">
        <w:rPr>
          <w:color w:val="auto"/>
          <w:u w:val="single"/>
        </w:rPr>
        <w:t>, a change order is required for any existing contract for managed care services with the Bureau of Medical Services.</w:t>
      </w:r>
      <w:r w:rsidR="009311FE" w:rsidRPr="00204E38">
        <w:rPr>
          <w:color w:val="auto"/>
          <w:u w:val="single"/>
        </w:rPr>
        <w:t xml:space="preserve"> </w:t>
      </w:r>
      <w:r w:rsidRPr="00204E38">
        <w:rPr>
          <w:color w:val="auto"/>
          <w:u w:val="single"/>
        </w:rPr>
        <w:t xml:space="preserve">Such change order shall incorporate into the contract the required contractual provisions as set forth in this section.     </w:t>
      </w:r>
    </w:p>
    <w:p w14:paraId="3D3BE8CD" w14:textId="1C2258B7" w:rsidR="006865E9" w:rsidRPr="00204E38" w:rsidRDefault="00CF1DCA" w:rsidP="00CC1F3B">
      <w:pPr>
        <w:pStyle w:val="Note"/>
        <w:rPr>
          <w:color w:val="auto"/>
        </w:rPr>
      </w:pPr>
      <w:r w:rsidRPr="00204E38">
        <w:rPr>
          <w:color w:val="auto"/>
        </w:rPr>
        <w:t>NOTE: The</w:t>
      </w:r>
      <w:r w:rsidR="006865E9" w:rsidRPr="00204E38">
        <w:rPr>
          <w:color w:val="auto"/>
        </w:rPr>
        <w:t xml:space="preserve"> purpose of this bill </w:t>
      </w:r>
      <w:r w:rsidR="00530EE9" w:rsidRPr="00204E38">
        <w:rPr>
          <w:color w:val="auto"/>
        </w:rPr>
        <w:t xml:space="preserve">is to </w:t>
      </w:r>
      <w:r w:rsidR="00E55ECE" w:rsidRPr="00204E38">
        <w:rPr>
          <w:color w:val="auto"/>
        </w:rPr>
        <w:t>requir</w:t>
      </w:r>
      <w:r w:rsidR="004E238E" w:rsidRPr="00204E38">
        <w:rPr>
          <w:color w:val="auto"/>
        </w:rPr>
        <w:t>e</w:t>
      </w:r>
      <w:r w:rsidR="00E55ECE" w:rsidRPr="00204E38">
        <w:rPr>
          <w:color w:val="auto"/>
        </w:rPr>
        <w:t xml:space="preserve"> contract terms for managed care contracts with the Bureau for Medical Services; </w:t>
      </w:r>
      <w:r w:rsidR="004E238E" w:rsidRPr="00204E38">
        <w:rPr>
          <w:color w:val="auto"/>
        </w:rPr>
        <w:t>requires the services of a Dental Contractor serving as a dental benefit manager or utilization review agent;</w:t>
      </w:r>
      <w:r w:rsidR="00E55ECE" w:rsidRPr="00204E38">
        <w:rPr>
          <w:color w:val="auto"/>
        </w:rPr>
        <w:t xml:space="preserve"> </w:t>
      </w:r>
      <w:r w:rsidR="00C54AFD" w:rsidRPr="00204E38">
        <w:rPr>
          <w:color w:val="auto"/>
        </w:rPr>
        <w:t xml:space="preserve">requires managed care organizations to subcontract jointly </w:t>
      </w:r>
      <w:r w:rsidR="00F500E3" w:rsidRPr="00204E38">
        <w:rPr>
          <w:color w:val="auto"/>
        </w:rPr>
        <w:t xml:space="preserve">with a single Dental Contractor serving as a dental benefit manager or utilization review agent; </w:t>
      </w:r>
      <w:r w:rsidR="00E55ECE" w:rsidRPr="00204E38">
        <w:rPr>
          <w:color w:val="auto"/>
        </w:rPr>
        <w:t>setting an effective date; and requiring contract change orders in certain circumstances.</w:t>
      </w:r>
    </w:p>
    <w:p w14:paraId="3E5ED764" w14:textId="77777777" w:rsidR="006865E9" w:rsidRPr="00204E38" w:rsidRDefault="00AE48A0" w:rsidP="00CC1F3B">
      <w:pPr>
        <w:pStyle w:val="Note"/>
        <w:rPr>
          <w:color w:val="auto"/>
        </w:rPr>
      </w:pPr>
      <w:proofErr w:type="gramStart"/>
      <w:r w:rsidRPr="00204E38">
        <w:rPr>
          <w:color w:val="auto"/>
        </w:rPr>
        <w:t>Strike-throughs</w:t>
      </w:r>
      <w:proofErr w:type="gramEnd"/>
      <w:r w:rsidRPr="00204E38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204E38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B8C6" w14:textId="77777777" w:rsidR="003124A0" w:rsidRPr="00B844FE" w:rsidRDefault="003124A0" w:rsidP="00B844FE">
      <w:r>
        <w:separator/>
      </w:r>
    </w:p>
  </w:endnote>
  <w:endnote w:type="continuationSeparator" w:id="0">
    <w:p w14:paraId="43F0A7FF" w14:textId="77777777" w:rsidR="003124A0" w:rsidRPr="00B844FE" w:rsidRDefault="003124A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A3AF3C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2A614B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BE11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CEE2" w14:textId="77777777" w:rsidR="009311FE" w:rsidRDefault="00931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9FF5" w14:textId="77777777" w:rsidR="003124A0" w:rsidRPr="00B844FE" w:rsidRDefault="003124A0" w:rsidP="00B844FE">
      <w:r>
        <w:separator/>
      </w:r>
    </w:p>
  </w:footnote>
  <w:footnote w:type="continuationSeparator" w:id="0">
    <w:p w14:paraId="21604697" w14:textId="77777777" w:rsidR="003124A0" w:rsidRPr="00B844FE" w:rsidRDefault="003124A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F3FF" w14:textId="77777777" w:rsidR="002A0269" w:rsidRPr="00B844FE" w:rsidRDefault="00537479">
    <w:pPr>
      <w:pStyle w:val="Header"/>
    </w:pPr>
    <w:sdt>
      <w:sdtPr>
        <w:id w:val="-684364211"/>
        <w:placeholder>
          <w:docPart w:val="DC2309FF718A449AA29B1EEBD53E6BB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C2309FF718A449AA29B1EEBD53E6BB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B1D4" w14:textId="1F812153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530EE9">
      <w:t>I</w:t>
    </w:r>
    <w:r w:rsidR="001A66B7" w:rsidRPr="00530EE9">
      <w:t>ntr</w:t>
    </w:r>
    <w:proofErr w:type="spellEnd"/>
    <w:r w:rsidR="001A66B7" w:rsidRPr="00530EE9">
      <w:t xml:space="preserve"> </w:t>
    </w:r>
    <w:sdt>
      <w:sdtPr>
        <w:tag w:val="BNumWH"/>
        <w:id w:val="138549797"/>
        <w:showingPlcHdr/>
        <w:text/>
      </w:sdtPr>
      <w:sdtEndPr/>
      <w:sdtContent/>
    </w:sdt>
    <w:r w:rsidR="007A5259" w:rsidRPr="00530EE9">
      <w:t xml:space="preserve"> </w:t>
    </w:r>
    <w:r w:rsidR="00E55ECE" w:rsidRPr="00530EE9">
      <w:t>SB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E55ECE" w:rsidRPr="00530EE9">
          <w:t>2024R3</w:t>
        </w:r>
        <w:r w:rsidR="00530EE9" w:rsidRPr="00530EE9">
          <w:t>922</w:t>
        </w:r>
      </w:sdtContent>
    </w:sdt>
  </w:p>
  <w:p w14:paraId="2109100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8C46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CE"/>
    <w:rsid w:val="0000512D"/>
    <w:rsid w:val="0000526A"/>
    <w:rsid w:val="00054D49"/>
    <w:rsid w:val="00056A48"/>
    <w:rsid w:val="000573A9"/>
    <w:rsid w:val="00075782"/>
    <w:rsid w:val="00085D22"/>
    <w:rsid w:val="00093AB0"/>
    <w:rsid w:val="000C5C77"/>
    <w:rsid w:val="000C5D10"/>
    <w:rsid w:val="000E3912"/>
    <w:rsid w:val="0010070F"/>
    <w:rsid w:val="001047CA"/>
    <w:rsid w:val="00122F10"/>
    <w:rsid w:val="00147B44"/>
    <w:rsid w:val="0015112E"/>
    <w:rsid w:val="001552E7"/>
    <w:rsid w:val="001558AF"/>
    <w:rsid w:val="001566B4"/>
    <w:rsid w:val="00193C28"/>
    <w:rsid w:val="001A66B7"/>
    <w:rsid w:val="001C279E"/>
    <w:rsid w:val="001C645F"/>
    <w:rsid w:val="001D459E"/>
    <w:rsid w:val="001E6845"/>
    <w:rsid w:val="001F3257"/>
    <w:rsid w:val="002022F8"/>
    <w:rsid w:val="00204AEF"/>
    <w:rsid w:val="00204E38"/>
    <w:rsid w:val="002079A0"/>
    <w:rsid w:val="00213995"/>
    <w:rsid w:val="0022348D"/>
    <w:rsid w:val="002510B1"/>
    <w:rsid w:val="00264F0A"/>
    <w:rsid w:val="0027011C"/>
    <w:rsid w:val="00274200"/>
    <w:rsid w:val="00275740"/>
    <w:rsid w:val="002A0269"/>
    <w:rsid w:val="002D57EA"/>
    <w:rsid w:val="00303684"/>
    <w:rsid w:val="003124A0"/>
    <w:rsid w:val="003143F5"/>
    <w:rsid w:val="00314854"/>
    <w:rsid w:val="00337842"/>
    <w:rsid w:val="00381F00"/>
    <w:rsid w:val="003845C1"/>
    <w:rsid w:val="00394191"/>
    <w:rsid w:val="003A0D3F"/>
    <w:rsid w:val="003C51CD"/>
    <w:rsid w:val="003C6034"/>
    <w:rsid w:val="00400B5C"/>
    <w:rsid w:val="004368E0"/>
    <w:rsid w:val="004A78A3"/>
    <w:rsid w:val="004C13DD"/>
    <w:rsid w:val="004D3ABE"/>
    <w:rsid w:val="004E238E"/>
    <w:rsid w:val="004E3441"/>
    <w:rsid w:val="004E698D"/>
    <w:rsid w:val="004F30F1"/>
    <w:rsid w:val="00500579"/>
    <w:rsid w:val="00513A45"/>
    <w:rsid w:val="00530EE9"/>
    <w:rsid w:val="00537479"/>
    <w:rsid w:val="0054350C"/>
    <w:rsid w:val="00580ED0"/>
    <w:rsid w:val="00582448"/>
    <w:rsid w:val="005A5366"/>
    <w:rsid w:val="005B5CE0"/>
    <w:rsid w:val="005F5ED5"/>
    <w:rsid w:val="00602B4D"/>
    <w:rsid w:val="006369EB"/>
    <w:rsid w:val="00637E73"/>
    <w:rsid w:val="00641263"/>
    <w:rsid w:val="00641C66"/>
    <w:rsid w:val="00651D6F"/>
    <w:rsid w:val="00667FD3"/>
    <w:rsid w:val="006865E9"/>
    <w:rsid w:val="00686E9A"/>
    <w:rsid w:val="00691F3E"/>
    <w:rsid w:val="00694BFB"/>
    <w:rsid w:val="00696889"/>
    <w:rsid w:val="006A106B"/>
    <w:rsid w:val="006C523D"/>
    <w:rsid w:val="006D4036"/>
    <w:rsid w:val="006E2F33"/>
    <w:rsid w:val="007868E9"/>
    <w:rsid w:val="0078719A"/>
    <w:rsid w:val="007A5259"/>
    <w:rsid w:val="007A7081"/>
    <w:rsid w:val="007B6EDE"/>
    <w:rsid w:val="007C4095"/>
    <w:rsid w:val="007E485D"/>
    <w:rsid w:val="007F1BD0"/>
    <w:rsid w:val="007F1CF5"/>
    <w:rsid w:val="00803EE0"/>
    <w:rsid w:val="008252A3"/>
    <w:rsid w:val="00834EDE"/>
    <w:rsid w:val="00855431"/>
    <w:rsid w:val="008736AA"/>
    <w:rsid w:val="00880681"/>
    <w:rsid w:val="0089239C"/>
    <w:rsid w:val="008D275D"/>
    <w:rsid w:val="008D4253"/>
    <w:rsid w:val="009311FE"/>
    <w:rsid w:val="00946186"/>
    <w:rsid w:val="00962A58"/>
    <w:rsid w:val="00980327"/>
    <w:rsid w:val="00986478"/>
    <w:rsid w:val="00990CA4"/>
    <w:rsid w:val="009A3E7A"/>
    <w:rsid w:val="009B5557"/>
    <w:rsid w:val="009F1067"/>
    <w:rsid w:val="00A06F58"/>
    <w:rsid w:val="00A15C54"/>
    <w:rsid w:val="00A31E01"/>
    <w:rsid w:val="00A33C9D"/>
    <w:rsid w:val="00A527AD"/>
    <w:rsid w:val="00A67C6A"/>
    <w:rsid w:val="00A718CF"/>
    <w:rsid w:val="00AB0D91"/>
    <w:rsid w:val="00AD0D8C"/>
    <w:rsid w:val="00AE48A0"/>
    <w:rsid w:val="00AE61BE"/>
    <w:rsid w:val="00AF3A44"/>
    <w:rsid w:val="00B16F25"/>
    <w:rsid w:val="00B24422"/>
    <w:rsid w:val="00B66B81"/>
    <w:rsid w:val="00B71E6F"/>
    <w:rsid w:val="00B80C20"/>
    <w:rsid w:val="00B844FE"/>
    <w:rsid w:val="00B86B4F"/>
    <w:rsid w:val="00B9422B"/>
    <w:rsid w:val="00BA1F84"/>
    <w:rsid w:val="00BC562B"/>
    <w:rsid w:val="00BC6A96"/>
    <w:rsid w:val="00C33014"/>
    <w:rsid w:val="00C33434"/>
    <w:rsid w:val="00C34869"/>
    <w:rsid w:val="00C37635"/>
    <w:rsid w:val="00C42EB6"/>
    <w:rsid w:val="00C50A3D"/>
    <w:rsid w:val="00C54AFD"/>
    <w:rsid w:val="00C62327"/>
    <w:rsid w:val="00C844C9"/>
    <w:rsid w:val="00C85096"/>
    <w:rsid w:val="00CB20EF"/>
    <w:rsid w:val="00CC1F3B"/>
    <w:rsid w:val="00CC3BEB"/>
    <w:rsid w:val="00CD12CB"/>
    <w:rsid w:val="00CD36CF"/>
    <w:rsid w:val="00CD38A1"/>
    <w:rsid w:val="00CE6D58"/>
    <w:rsid w:val="00CE793C"/>
    <w:rsid w:val="00CF1DCA"/>
    <w:rsid w:val="00D579FC"/>
    <w:rsid w:val="00D81C16"/>
    <w:rsid w:val="00D86A53"/>
    <w:rsid w:val="00DB60C3"/>
    <w:rsid w:val="00DE526B"/>
    <w:rsid w:val="00DF199D"/>
    <w:rsid w:val="00E01542"/>
    <w:rsid w:val="00E365F1"/>
    <w:rsid w:val="00E470A8"/>
    <w:rsid w:val="00E470B5"/>
    <w:rsid w:val="00E55ECE"/>
    <w:rsid w:val="00E62F48"/>
    <w:rsid w:val="00E67C18"/>
    <w:rsid w:val="00E831B3"/>
    <w:rsid w:val="00E95FBC"/>
    <w:rsid w:val="00EB78EB"/>
    <w:rsid w:val="00EC5E63"/>
    <w:rsid w:val="00EE70CB"/>
    <w:rsid w:val="00F41CA2"/>
    <w:rsid w:val="00F421B0"/>
    <w:rsid w:val="00F443C0"/>
    <w:rsid w:val="00F500E3"/>
    <w:rsid w:val="00F62EFB"/>
    <w:rsid w:val="00F939A4"/>
    <w:rsid w:val="00FA7B09"/>
    <w:rsid w:val="00FB50FD"/>
    <w:rsid w:val="00FD5B51"/>
    <w:rsid w:val="00FE067E"/>
    <w:rsid w:val="00FE208F"/>
    <w:rsid w:val="00FF0D98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3D804"/>
  <w15:chartTrackingRefBased/>
  <w15:docId w15:val="{B742E059-B135-4B92-A0E0-CB157673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EAB96322334A52A17D5EEA62B99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FE7E3-8565-4DC6-A682-0B22C2C2F73F}"/>
      </w:docPartPr>
      <w:docPartBody>
        <w:p w:rsidR="00D80EA9" w:rsidRDefault="00D80EA9">
          <w:pPr>
            <w:pStyle w:val="41EAB96322334A52A17D5EEA62B99DDA"/>
          </w:pPr>
          <w:r w:rsidRPr="00B844FE">
            <w:t>Prefix Text</w:t>
          </w:r>
        </w:p>
      </w:docPartBody>
    </w:docPart>
    <w:docPart>
      <w:docPartPr>
        <w:name w:val="DC2309FF718A449AA29B1EEBD53E6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0AFBE-89A5-4DDB-AA88-BB81FFB71B4C}"/>
      </w:docPartPr>
      <w:docPartBody>
        <w:p w:rsidR="00D80EA9" w:rsidRDefault="00D80EA9">
          <w:pPr>
            <w:pStyle w:val="DC2309FF718A449AA29B1EEBD53E6BB0"/>
          </w:pPr>
          <w:r w:rsidRPr="00B844FE">
            <w:t>[Type here]</w:t>
          </w:r>
        </w:p>
      </w:docPartBody>
    </w:docPart>
    <w:docPart>
      <w:docPartPr>
        <w:name w:val="780613BC60B843C9B5AA2D76FE789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EA947-FE8E-4BD6-8DDF-724E42D886EB}"/>
      </w:docPartPr>
      <w:docPartBody>
        <w:p w:rsidR="00D80EA9" w:rsidRDefault="00D80EA9">
          <w:pPr>
            <w:pStyle w:val="780613BC60B843C9B5AA2D76FE789649"/>
          </w:pPr>
          <w:r w:rsidRPr="00B844FE">
            <w:t>Number</w:t>
          </w:r>
        </w:p>
      </w:docPartBody>
    </w:docPart>
    <w:docPart>
      <w:docPartPr>
        <w:name w:val="0CB7407476764F5BA478CCD48AF14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072E9-A7E4-48E4-A5F7-42782AA1B977}"/>
      </w:docPartPr>
      <w:docPartBody>
        <w:p w:rsidR="00D80EA9" w:rsidRDefault="00D80EA9">
          <w:pPr>
            <w:pStyle w:val="0CB7407476764F5BA478CCD48AF14396"/>
          </w:pPr>
          <w:r w:rsidRPr="00B844FE">
            <w:t>Enter Sponsors Here</w:t>
          </w:r>
        </w:p>
      </w:docPartBody>
    </w:docPart>
    <w:docPart>
      <w:docPartPr>
        <w:name w:val="749F0A7D2A0842B4BA757BCDA6F0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A09CF-EF14-4D76-8B6A-8EF3D650557C}"/>
      </w:docPartPr>
      <w:docPartBody>
        <w:p w:rsidR="00D80EA9" w:rsidRDefault="00D80EA9">
          <w:pPr>
            <w:pStyle w:val="749F0A7D2A0842B4BA757BCDA6F0D67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A9"/>
    <w:rsid w:val="00692FCD"/>
    <w:rsid w:val="00BD0EE6"/>
    <w:rsid w:val="00D8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EAB96322334A52A17D5EEA62B99DDA">
    <w:name w:val="41EAB96322334A52A17D5EEA62B99DDA"/>
  </w:style>
  <w:style w:type="paragraph" w:customStyle="1" w:styleId="DC2309FF718A449AA29B1EEBD53E6BB0">
    <w:name w:val="DC2309FF718A449AA29B1EEBD53E6BB0"/>
  </w:style>
  <w:style w:type="paragraph" w:customStyle="1" w:styleId="780613BC60B843C9B5AA2D76FE789649">
    <w:name w:val="780613BC60B843C9B5AA2D76FE789649"/>
  </w:style>
  <w:style w:type="paragraph" w:customStyle="1" w:styleId="0CB7407476764F5BA478CCD48AF14396">
    <w:name w:val="0CB7407476764F5BA478CCD48AF1439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49F0A7D2A0842B4BA757BCDA6F0D674">
    <w:name w:val="749F0A7D2A0842B4BA757BCDA6F0D6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Angie Richardson</cp:lastModifiedBy>
  <cp:revision>8</cp:revision>
  <cp:lastPrinted>2024-02-14T13:51:00Z</cp:lastPrinted>
  <dcterms:created xsi:type="dcterms:W3CDTF">2024-02-12T20:11:00Z</dcterms:created>
  <dcterms:modified xsi:type="dcterms:W3CDTF">2024-02-14T13:51:00Z</dcterms:modified>
</cp:coreProperties>
</file>